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1A8A" w:rsidRPr="002F1A8A" w:rsidRDefault="002F1A8A" w:rsidP="002F1A8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1A8A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C82990" w:rsidRDefault="002F1A8A" w:rsidP="003564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1A8A">
        <w:rPr>
          <w:rFonts w:ascii="Times New Roman" w:hAnsi="Times New Roman" w:cs="Times New Roman"/>
          <w:b/>
          <w:sz w:val="28"/>
          <w:szCs w:val="28"/>
        </w:rPr>
        <w:t>инвестиционного проекта</w:t>
      </w:r>
    </w:p>
    <w:p w:rsidR="003564B2" w:rsidRPr="003564B2" w:rsidRDefault="003564B2" w:rsidP="003564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990" w:rsidRPr="00C82990" w:rsidRDefault="00C82990" w:rsidP="00C82990">
      <w:pPr>
        <w:rPr>
          <w:rFonts w:ascii="Times New Roman" w:hAnsi="Times New Roman" w:cs="Times New Roman"/>
          <w:sz w:val="24"/>
          <w:szCs w:val="24"/>
        </w:rPr>
      </w:pPr>
      <w:r w:rsidRPr="002F1A8A">
        <w:rPr>
          <w:rFonts w:ascii="Times New Roman" w:hAnsi="Times New Roman" w:cs="Times New Roman"/>
          <w:b/>
          <w:sz w:val="24"/>
          <w:szCs w:val="24"/>
        </w:rPr>
        <w:t>1.</w:t>
      </w:r>
      <w:r w:rsidRPr="00C82990">
        <w:rPr>
          <w:rFonts w:ascii="Times New Roman" w:hAnsi="Times New Roman" w:cs="Times New Roman"/>
          <w:sz w:val="24"/>
          <w:szCs w:val="24"/>
        </w:rPr>
        <w:t xml:space="preserve"> </w:t>
      </w:r>
      <w:r w:rsidRPr="002F1A8A">
        <w:rPr>
          <w:rFonts w:ascii="Times New Roman" w:hAnsi="Times New Roman" w:cs="Times New Roman"/>
          <w:b/>
          <w:sz w:val="24"/>
          <w:szCs w:val="24"/>
        </w:rPr>
        <w:t>Наименование инвестиционного проекта:</w:t>
      </w:r>
      <w:r w:rsidRPr="00C82990">
        <w:rPr>
          <w:rFonts w:ascii="Times New Roman" w:hAnsi="Times New Roman" w:cs="Times New Roman"/>
          <w:sz w:val="24"/>
          <w:szCs w:val="24"/>
        </w:rPr>
        <w:t xml:space="preserve">   </w:t>
      </w:r>
      <w:r w:rsidR="00A53C9A">
        <w:rPr>
          <w:rFonts w:ascii="Times New Roman" w:hAnsi="Times New Roman" w:cs="Times New Roman"/>
          <w:sz w:val="24"/>
          <w:szCs w:val="24"/>
        </w:rPr>
        <w:t xml:space="preserve">Замена ТП-63 </w:t>
      </w:r>
      <w:proofErr w:type="spellStart"/>
      <w:r w:rsidR="00A53C9A">
        <w:rPr>
          <w:rFonts w:ascii="Times New Roman" w:hAnsi="Times New Roman" w:cs="Times New Roman"/>
          <w:sz w:val="24"/>
          <w:szCs w:val="24"/>
        </w:rPr>
        <w:t>кВА</w:t>
      </w:r>
      <w:proofErr w:type="spellEnd"/>
      <w:r w:rsidR="00A53C9A">
        <w:rPr>
          <w:rFonts w:ascii="Times New Roman" w:hAnsi="Times New Roman" w:cs="Times New Roman"/>
          <w:sz w:val="24"/>
          <w:szCs w:val="24"/>
        </w:rPr>
        <w:t xml:space="preserve"> на</w:t>
      </w:r>
      <w:r w:rsidR="00152826">
        <w:rPr>
          <w:rFonts w:ascii="Times New Roman" w:hAnsi="Times New Roman" w:cs="Times New Roman"/>
          <w:sz w:val="24"/>
          <w:szCs w:val="24"/>
        </w:rPr>
        <w:t xml:space="preserve"> ТП-</w:t>
      </w:r>
      <w:r w:rsidR="00A53C9A">
        <w:rPr>
          <w:rFonts w:ascii="Times New Roman" w:hAnsi="Times New Roman" w:cs="Times New Roman"/>
          <w:sz w:val="24"/>
          <w:szCs w:val="24"/>
        </w:rPr>
        <w:t>16</w:t>
      </w:r>
      <w:r w:rsidR="00152826">
        <w:rPr>
          <w:rFonts w:ascii="Times New Roman" w:hAnsi="Times New Roman" w:cs="Times New Roman"/>
          <w:sz w:val="24"/>
          <w:szCs w:val="24"/>
        </w:rPr>
        <w:t>0</w:t>
      </w:r>
      <w:r w:rsidR="00A53C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3C9A">
        <w:rPr>
          <w:rFonts w:ascii="Times New Roman" w:hAnsi="Times New Roman" w:cs="Times New Roman"/>
          <w:sz w:val="24"/>
          <w:szCs w:val="24"/>
        </w:rPr>
        <w:t>кВА</w:t>
      </w:r>
      <w:proofErr w:type="spellEnd"/>
      <w:r w:rsidR="00A53C9A">
        <w:rPr>
          <w:rFonts w:ascii="Times New Roman" w:hAnsi="Times New Roman" w:cs="Times New Roman"/>
          <w:sz w:val="24"/>
          <w:szCs w:val="24"/>
        </w:rPr>
        <w:t xml:space="preserve">  п. Зубова Поляна ул. Девятаева </w:t>
      </w:r>
    </w:p>
    <w:p w:rsidR="00C82990" w:rsidRPr="002F1A8A" w:rsidRDefault="00C82990" w:rsidP="00C82990">
      <w:pPr>
        <w:rPr>
          <w:rFonts w:ascii="Times New Roman" w:hAnsi="Times New Roman" w:cs="Times New Roman"/>
          <w:sz w:val="24"/>
          <w:szCs w:val="24"/>
        </w:rPr>
      </w:pPr>
      <w:r w:rsidRPr="002F1A8A">
        <w:rPr>
          <w:rFonts w:ascii="Times New Roman" w:hAnsi="Times New Roman" w:cs="Times New Roman"/>
          <w:b/>
          <w:sz w:val="24"/>
          <w:szCs w:val="24"/>
        </w:rPr>
        <w:t>2.</w:t>
      </w:r>
      <w:r w:rsidRPr="00C82990">
        <w:rPr>
          <w:rFonts w:ascii="Times New Roman" w:hAnsi="Times New Roman" w:cs="Times New Roman"/>
          <w:sz w:val="24"/>
          <w:szCs w:val="24"/>
        </w:rPr>
        <w:t xml:space="preserve"> </w:t>
      </w:r>
      <w:r w:rsidRPr="002F1A8A">
        <w:rPr>
          <w:rFonts w:ascii="Times New Roman" w:hAnsi="Times New Roman" w:cs="Times New Roman"/>
          <w:b/>
          <w:sz w:val="24"/>
          <w:szCs w:val="24"/>
        </w:rPr>
        <w:t>Идентификатор инвестиционного проекта:</w:t>
      </w:r>
      <w:r w:rsidR="002F1A8A">
        <w:rPr>
          <w:rFonts w:ascii="Times New Roman" w:hAnsi="Times New Roman" w:cs="Times New Roman"/>
          <w:sz w:val="24"/>
          <w:szCs w:val="24"/>
        </w:rPr>
        <w:t xml:space="preserve"> </w:t>
      </w:r>
      <w:r w:rsidR="002F1A8A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2F1A8A" w:rsidRPr="002F1A8A">
        <w:rPr>
          <w:rFonts w:ascii="Times New Roman" w:hAnsi="Times New Roman" w:cs="Times New Roman"/>
          <w:sz w:val="24"/>
          <w:szCs w:val="24"/>
        </w:rPr>
        <w:t>_</w:t>
      </w:r>
      <w:proofErr w:type="spellStart"/>
      <w:r w:rsidR="002F1A8A">
        <w:rPr>
          <w:rFonts w:ascii="Times New Roman" w:hAnsi="Times New Roman" w:cs="Times New Roman"/>
          <w:sz w:val="24"/>
          <w:szCs w:val="24"/>
          <w:lang w:val="en-US"/>
        </w:rPr>
        <w:t>ets</w:t>
      </w:r>
      <w:proofErr w:type="spellEnd"/>
      <w:r w:rsidR="00A53C9A">
        <w:rPr>
          <w:rFonts w:ascii="Times New Roman" w:hAnsi="Times New Roman" w:cs="Times New Roman"/>
          <w:sz w:val="24"/>
          <w:szCs w:val="24"/>
        </w:rPr>
        <w:t>080301</w:t>
      </w:r>
    </w:p>
    <w:p w:rsidR="00C82990" w:rsidRPr="00C82990" w:rsidRDefault="00C82990" w:rsidP="00C82990">
      <w:pPr>
        <w:rPr>
          <w:rFonts w:ascii="Times New Roman" w:hAnsi="Times New Roman" w:cs="Times New Roman"/>
          <w:sz w:val="24"/>
          <w:szCs w:val="24"/>
        </w:rPr>
      </w:pPr>
      <w:r w:rsidRPr="002F1A8A">
        <w:rPr>
          <w:rFonts w:ascii="Times New Roman" w:hAnsi="Times New Roman" w:cs="Times New Roman"/>
          <w:b/>
          <w:sz w:val="24"/>
          <w:szCs w:val="24"/>
        </w:rPr>
        <w:t>3.</w:t>
      </w:r>
      <w:r w:rsidRPr="00C82990">
        <w:rPr>
          <w:rFonts w:ascii="Times New Roman" w:hAnsi="Times New Roman" w:cs="Times New Roman"/>
          <w:sz w:val="24"/>
          <w:szCs w:val="24"/>
        </w:rPr>
        <w:t xml:space="preserve"> </w:t>
      </w:r>
      <w:r w:rsidRPr="002F1A8A">
        <w:rPr>
          <w:rFonts w:ascii="Times New Roman" w:hAnsi="Times New Roman" w:cs="Times New Roman"/>
          <w:b/>
          <w:sz w:val="24"/>
          <w:szCs w:val="24"/>
        </w:rPr>
        <w:t>Цели и задачи инвестиционного проекта</w:t>
      </w:r>
      <w:r w:rsidRPr="00C82990">
        <w:rPr>
          <w:rFonts w:ascii="Times New Roman" w:hAnsi="Times New Roman" w:cs="Times New Roman"/>
          <w:sz w:val="24"/>
          <w:szCs w:val="24"/>
        </w:rPr>
        <w:t xml:space="preserve">: </w:t>
      </w:r>
      <w:r w:rsidR="00865167">
        <w:rPr>
          <w:rFonts w:ascii="Times New Roman" w:hAnsi="Times New Roman" w:cs="Times New Roman"/>
          <w:sz w:val="24"/>
          <w:szCs w:val="24"/>
        </w:rPr>
        <w:t xml:space="preserve">Перераспределение </w:t>
      </w:r>
      <w:r w:rsidR="003303C5">
        <w:rPr>
          <w:rFonts w:ascii="Times New Roman" w:hAnsi="Times New Roman" w:cs="Times New Roman"/>
          <w:sz w:val="24"/>
          <w:szCs w:val="24"/>
        </w:rPr>
        <w:t>существующих нагрузок</w:t>
      </w:r>
      <w:r w:rsidR="00865167">
        <w:rPr>
          <w:rFonts w:ascii="Times New Roman" w:hAnsi="Times New Roman" w:cs="Times New Roman"/>
          <w:sz w:val="24"/>
          <w:szCs w:val="24"/>
        </w:rPr>
        <w:t xml:space="preserve"> электросетей</w:t>
      </w:r>
      <w:r w:rsidR="003303C5">
        <w:rPr>
          <w:rFonts w:ascii="Times New Roman" w:hAnsi="Times New Roman" w:cs="Times New Roman"/>
          <w:sz w:val="24"/>
          <w:szCs w:val="24"/>
        </w:rPr>
        <w:t>.</w:t>
      </w:r>
    </w:p>
    <w:p w:rsidR="00C82990" w:rsidRPr="00C82990" w:rsidRDefault="00C82990" w:rsidP="00C82990">
      <w:pPr>
        <w:rPr>
          <w:rFonts w:ascii="Times New Roman" w:hAnsi="Times New Roman" w:cs="Times New Roman"/>
          <w:sz w:val="24"/>
          <w:szCs w:val="24"/>
        </w:rPr>
      </w:pPr>
      <w:r w:rsidRPr="002F1A8A">
        <w:rPr>
          <w:rFonts w:ascii="Times New Roman" w:hAnsi="Times New Roman" w:cs="Times New Roman"/>
          <w:b/>
          <w:sz w:val="24"/>
          <w:szCs w:val="24"/>
        </w:rPr>
        <w:t>4.</w:t>
      </w:r>
      <w:r w:rsidRPr="00C82990">
        <w:rPr>
          <w:rFonts w:ascii="Times New Roman" w:hAnsi="Times New Roman" w:cs="Times New Roman"/>
          <w:sz w:val="24"/>
          <w:szCs w:val="24"/>
        </w:rPr>
        <w:t xml:space="preserve"> </w:t>
      </w:r>
      <w:r w:rsidRPr="002F1A8A">
        <w:rPr>
          <w:rFonts w:ascii="Times New Roman" w:hAnsi="Times New Roman" w:cs="Times New Roman"/>
          <w:b/>
          <w:sz w:val="24"/>
          <w:szCs w:val="24"/>
        </w:rPr>
        <w:t>Сроки реализации инвестиционного проекта</w:t>
      </w:r>
      <w:r w:rsidR="00A53C9A">
        <w:rPr>
          <w:rFonts w:ascii="Times New Roman" w:hAnsi="Times New Roman" w:cs="Times New Roman"/>
          <w:sz w:val="24"/>
          <w:szCs w:val="24"/>
        </w:rPr>
        <w:t>: 2018</w:t>
      </w:r>
      <w:r w:rsidRPr="00C82990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865167" w:rsidRDefault="00C82990" w:rsidP="00C82990">
      <w:pPr>
        <w:rPr>
          <w:rFonts w:ascii="Times New Roman" w:hAnsi="Times New Roman" w:cs="Times New Roman"/>
          <w:sz w:val="24"/>
          <w:szCs w:val="24"/>
        </w:rPr>
      </w:pPr>
      <w:r w:rsidRPr="002F1A8A">
        <w:rPr>
          <w:rFonts w:ascii="Times New Roman" w:hAnsi="Times New Roman" w:cs="Times New Roman"/>
          <w:b/>
          <w:sz w:val="24"/>
          <w:szCs w:val="24"/>
        </w:rPr>
        <w:t>5.</w:t>
      </w:r>
      <w:r w:rsidRPr="00C82990">
        <w:rPr>
          <w:rFonts w:ascii="Times New Roman" w:hAnsi="Times New Roman" w:cs="Times New Roman"/>
          <w:sz w:val="24"/>
          <w:szCs w:val="24"/>
        </w:rPr>
        <w:t xml:space="preserve"> </w:t>
      </w:r>
      <w:r w:rsidRPr="002F1A8A">
        <w:rPr>
          <w:rFonts w:ascii="Times New Roman" w:hAnsi="Times New Roman" w:cs="Times New Roman"/>
          <w:b/>
          <w:sz w:val="24"/>
          <w:szCs w:val="24"/>
        </w:rPr>
        <w:t>Количественный показатель реализации инвестиционного проекта</w:t>
      </w:r>
      <w:r w:rsidRPr="00C82990">
        <w:rPr>
          <w:rFonts w:ascii="Times New Roman" w:hAnsi="Times New Roman" w:cs="Times New Roman"/>
          <w:sz w:val="24"/>
          <w:szCs w:val="24"/>
        </w:rPr>
        <w:t xml:space="preserve">:  </w:t>
      </w:r>
      <w:r w:rsidR="00A53C9A">
        <w:rPr>
          <w:rFonts w:ascii="Times New Roman" w:hAnsi="Times New Roman" w:cs="Times New Roman"/>
          <w:sz w:val="24"/>
          <w:szCs w:val="24"/>
        </w:rPr>
        <w:t>ТП-16</w:t>
      </w:r>
      <w:r w:rsidR="00C751A0">
        <w:rPr>
          <w:rFonts w:ascii="Times New Roman" w:hAnsi="Times New Roman" w:cs="Times New Roman"/>
          <w:sz w:val="24"/>
          <w:szCs w:val="24"/>
        </w:rPr>
        <w:t xml:space="preserve">0 </w:t>
      </w:r>
      <w:proofErr w:type="spellStart"/>
      <w:r w:rsidR="00C751A0">
        <w:rPr>
          <w:rFonts w:ascii="Times New Roman" w:hAnsi="Times New Roman" w:cs="Times New Roman"/>
          <w:sz w:val="24"/>
          <w:szCs w:val="24"/>
        </w:rPr>
        <w:t>кВА</w:t>
      </w:r>
      <w:proofErr w:type="spellEnd"/>
    </w:p>
    <w:p w:rsidR="00C82990" w:rsidRDefault="00C82990" w:rsidP="00C82990">
      <w:pPr>
        <w:rPr>
          <w:rFonts w:ascii="Times New Roman" w:hAnsi="Times New Roman" w:cs="Times New Roman"/>
          <w:sz w:val="24"/>
          <w:szCs w:val="24"/>
        </w:rPr>
      </w:pPr>
      <w:r w:rsidRPr="002F1A8A">
        <w:rPr>
          <w:rFonts w:ascii="Times New Roman" w:hAnsi="Times New Roman" w:cs="Times New Roman"/>
          <w:b/>
          <w:sz w:val="24"/>
          <w:szCs w:val="24"/>
        </w:rPr>
        <w:t>6.</w:t>
      </w:r>
      <w:r w:rsidRPr="00C82990">
        <w:rPr>
          <w:rFonts w:ascii="Times New Roman" w:hAnsi="Times New Roman" w:cs="Times New Roman"/>
          <w:sz w:val="24"/>
          <w:szCs w:val="24"/>
        </w:rPr>
        <w:t xml:space="preserve"> </w:t>
      </w:r>
      <w:r w:rsidRPr="002F1A8A">
        <w:rPr>
          <w:rFonts w:ascii="Times New Roman" w:hAnsi="Times New Roman" w:cs="Times New Roman"/>
          <w:b/>
          <w:sz w:val="24"/>
          <w:szCs w:val="24"/>
        </w:rPr>
        <w:t>Полная стоимость инвестиционного проекта</w:t>
      </w:r>
      <w:r w:rsidR="007F189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6662"/>
        <w:gridCol w:w="3119"/>
      </w:tblGrid>
      <w:tr w:rsidR="003F0663" w:rsidTr="008F193A">
        <w:tc>
          <w:tcPr>
            <w:tcW w:w="6662" w:type="dxa"/>
          </w:tcPr>
          <w:p w:rsidR="003F0663" w:rsidRDefault="003F0663" w:rsidP="00157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119" w:type="dxa"/>
          </w:tcPr>
          <w:p w:rsidR="00C51F91" w:rsidRDefault="00157002" w:rsidP="00157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с НДС,</w:t>
            </w:r>
          </w:p>
          <w:p w:rsidR="00157002" w:rsidRDefault="00157002" w:rsidP="00C51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млн.руб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1F91" w:rsidRDefault="00C51F91" w:rsidP="00C51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663" w:rsidTr="008F193A">
        <w:tc>
          <w:tcPr>
            <w:tcW w:w="6662" w:type="dxa"/>
          </w:tcPr>
          <w:p w:rsidR="003F0663" w:rsidRDefault="00157002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инвестиционного проекта, всего</w:t>
            </w:r>
          </w:p>
        </w:tc>
        <w:tc>
          <w:tcPr>
            <w:tcW w:w="3119" w:type="dxa"/>
          </w:tcPr>
          <w:p w:rsidR="003F0663" w:rsidRDefault="00BA761B" w:rsidP="007F1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0,718</w:t>
            </w:r>
          </w:p>
        </w:tc>
      </w:tr>
      <w:tr w:rsidR="003F0663" w:rsidTr="008F193A">
        <w:tc>
          <w:tcPr>
            <w:tcW w:w="6662" w:type="dxa"/>
          </w:tcPr>
          <w:p w:rsidR="003F0663" w:rsidRDefault="00157002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3F0663" w:rsidRDefault="003F0663" w:rsidP="007F1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663" w:rsidTr="008F193A">
        <w:tc>
          <w:tcPr>
            <w:tcW w:w="6662" w:type="dxa"/>
          </w:tcPr>
          <w:p w:rsidR="003F0663" w:rsidRDefault="00157002" w:rsidP="00157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проектно-изыскательские работы</w:t>
            </w:r>
          </w:p>
        </w:tc>
        <w:tc>
          <w:tcPr>
            <w:tcW w:w="3119" w:type="dxa"/>
          </w:tcPr>
          <w:p w:rsidR="003F0663" w:rsidRDefault="00A53C9A" w:rsidP="007F1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0,145</w:t>
            </w:r>
          </w:p>
        </w:tc>
      </w:tr>
      <w:tr w:rsidR="003F0663" w:rsidTr="008F193A">
        <w:tc>
          <w:tcPr>
            <w:tcW w:w="6662" w:type="dxa"/>
          </w:tcPr>
          <w:p w:rsidR="003F0663" w:rsidRDefault="00157002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строительно-монтажные работы</w:t>
            </w:r>
          </w:p>
        </w:tc>
        <w:tc>
          <w:tcPr>
            <w:tcW w:w="3119" w:type="dxa"/>
          </w:tcPr>
          <w:p w:rsidR="003F0663" w:rsidRDefault="00A53C9A" w:rsidP="007F1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0,077</w:t>
            </w:r>
          </w:p>
        </w:tc>
      </w:tr>
      <w:tr w:rsidR="00157002" w:rsidTr="008F193A">
        <w:tc>
          <w:tcPr>
            <w:tcW w:w="6662" w:type="dxa"/>
          </w:tcPr>
          <w:p w:rsidR="00157002" w:rsidRDefault="00157002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приобретение оборудования и материалов</w:t>
            </w:r>
          </w:p>
        </w:tc>
        <w:tc>
          <w:tcPr>
            <w:tcW w:w="3119" w:type="dxa"/>
          </w:tcPr>
          <w:p w:rsidR="00157002" w:rsidRDefault="00A53C9A" w:rsidP="007F1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0,439</w:t>
            </w:r>
          </w:p>
        </w:tc>
      </w:tr>
      <w:tr w:rsidR="00157002" w:rsidTr="008F193A">
        <w:tc>
          <w:tcPr>
            <w:tcW w:w="6662" w:type="dxa"/>
          </w:tcPr>
          <w:p w:rsidR="00157002" w:rsidRDefault="00157002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прочие затраты</w:t>
            </w:r>
          </w:p>
        </w:tc>
        <w:tc>
          <w:tcPr>
            <w:tcW w:w="3119" w:type="dxa"/>
          </w:tcPr>
          <w:p w:rsidR="00795D10" w:rsidRDefault="00BA761B" w:rsidP="00795D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0,057</w:t>
            </w:r>
          </w:p>
        </w:tc>
      </w:tr>
    </w:tbl>
    <w:p w:rsidR="003F0663" w:rsidRPr="00C82990" w:rsidRDefault="003F0663" w:rsidP="00C82990">
      <w:pPr>
        <w:rPr>
          <w:rFonts w:ascii="Times New Roman" w:hAnsi="Times New Roman" w:cs="Times New Roman"/>
          <w:sz w:val="24"/>
          <w:szCs w:val="24"/>
        </w:rPr>
      </w:pPr>
    </w:p>
    <w:p w:rsidR="00C82990" w:rsidRDefault="00780C97" w:rsidP="00C8299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C82990" w:rsidRPr="002F1A8A">
        <w:rPr>
          <w:rFonts w:ascii="Times New Roman" w:hAnsi="Times New Roman" w:cs="Times New Roman"/>
          <w:b/>
          <w:sz w:val="24"/>
          <w:szCs w:val="24"/>
        </w:rPr>
        <w:t>.</w:t>
      </w:r>
      <w:r w:rsidR="00C82990" w:rsidRPr="00C82990">
        <w:rPr>
          <w:rFonts w:ascii="Times New Roman" w:hAnsi="Times New Roman" w:cs="Times New Roman"/>
          <w:sz w:val="24"/>
          <w:szCs w:val="24"/>
        </w:rPr>
        <w:t xml:space="preserve"> </w:t>
      </w:r>
      <w:r w:rsidR="00C82990" w:rsidRPr="002F1A8A">
        <w:rPr>
          <w:rFonts w:ascii="Times New Roman" w:hAnsi="Times New Roman" w:cs="Times New Roman"/>
          <w:b/>
          <w:sz w:val="24"/>
          <w:szCs w:val="24"/>
        </w:rPr>
        <w:t>График реализации инвестиционного проекта</w:t>
      </w:r>
      <w:r w:rsidR="002F1A8A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851"/>
        <w:gridCol w:w="5771"/>
        <w:gridCol w:w="3159"/>
      </w:tblGrid>
      <w:tr w:rsidR="002F1A8A" w:rsidTr="008F193A">
        <w:tc>
          <w:tcPr>
            <w:tcW w:w="851" w:type="dxa"/>
          </w:tcPr>
          <w:p w:rsidR="002F1A8A" w:rsidRDefault="00DD74DF" w:rsidP="008B1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771" w:type="dxa"/>
          </w:tcPr>
          <w:p w:rsidR="00DD74DF" w:rsidRDefault="00DD74DF" w:rsidP="008B1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Контрольные этапы реализации инвестиционного проекта</w:t>
            </w:r>
          </w:p>
        </w:tc>
        <w:tc>
          <w:tcPr>
            <w:tcW w:w="3159" w:type="dxa"/>
          </w:tcPr>
          <w:p w:rsidR="002F1A8A" w:rsidRDefault="008B12B3" w:rsidP="008B1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выполнения</w:t>
            </w:r>
          </w:p>
        </w:tc>
      </w:tr>
      <w:tr w:rsidR="002F1A8A" w:rsidTr="008F193A">
        <w:tc>
          <w:tcPr>
            <w:tcW w:w="851" w:type="dxa"/>
          </w:tcPr>
          <w:p w:rsidR="002F1A8A" w:rsidRDefault="007F1893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71" w:type="dxa"/>
          </w:tcPr>
          <w:p w:rsidR="002F1A8A" w:rsidRDefault="00A53C9A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договора на </w:t>
            </w:r>
            <w:r w:rsidR="007F1893">
              <w:rPr>
                <w:rFonts w:ascii="Times New Roman" w:hAnsi="Times New Roman" w:cs="Times New Roman"/>
                <w:sz w:val="24"/>
                <w:szCs w:val="24"/>
              </w:rPr>
              <w:t>разработку проектно-сметной документации</w:t>
            </w:r>
          </w:p>
        </w:tc>
        <w:tc>
          <w:tcPr>
            <w:tcW w:w="3159" w:type="dxa"/>
          </w:tcPr>
          <w:p w:rsidR="002F1A8A" w:rsidRDefault="00780C97" w:rsidP="00780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A53C9A">
              <w:rPr>
                <w:rFonts w:ascii="Times New Roman" w:hAnsi="Times New Roman" w:cs="Times New Roman"/>
                <w:sz w:val="24"/>
                <w:szCs w:val="24"/>
              </w:rPr>
              <w:t>нварь-апрель 2018</w:t>
            </w:r>
            <w:r w:rsidR="008B12B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2F1A8A" w:rsidTr="008F193A">
        <w:tc>
          <w:tcPr>
            <w:tcW w:w="851" w:type="dxa"/>
          </w:tcPr>
          <w:p w:rsidR="002F1A8A" w:rsidRDefault="003564B2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A5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71" w:type="dxa"/>
          </w:tcPr>
          <w:p w:rsidR="002F1A8A" w:rsidRDefault="008B12B3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положительного заключения экспертизы на проектную документацию </w:t>
            </w:r>
          </w:p>
        </w:tc>
        <w:tc>
          <w:tcPr>
            <w:tcW w:w="3159" w:type="dxa"/>
          </w:tcPr>
          <w:p w:rsidR="002F1A8A" w:rsidRDefault="00780C97" w:rsidP="00780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53C9A">
              <w:rPr>
                <w:rFonts w:ascii="Times New Roman" w:hAnsi="Times New Roman" w:cs="Times New Roman"/>
                <w:sz w:val="24"/>
                <w:szCs w:val="24"/>
              </w:rPr>
              <w:t xml:space="preserve">ай  2018 </w:t>
            </w:r>
            <w:r w:rsidR="008B12B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2F1A8A" w:rsidTr="008F193A">
        <w:trPr>
          <w:trHeight w:val="437"/>
        </w:trPr>
        <w:tc>
          <w:tcPr>
            <w:tcW w:w="851" w:type="dxa"/>
          </w:tcPr>
          <w:p w:rsidR="002F1A8A" w:rsidRDefault="003564B2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A5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71" w:type="dxa"/>
          </w:tcPr>
          <w:p w:rsidR="002F1A8A" w:rsidRDefault="008B12B3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Поставка оборудования и материалов</w:t>
            </w:r>
          </w:p>
        </w:tc>
        <w:tc>
          <w:tcPr>
            <w:tcW w:w="3159" w:type="dxa"/>
          </w:tcPr>
          <w:p w:rsidR="002F1A8A" w:rsidRDefault="00780C97" w:rsidP="00780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  <w:r w:rsidR="008B12B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июл</w:t>
            </w:r>
            <w:r w:rsidR="00A53C9A">
              <w:rPr>
                <w:rFonts w:ascii="Times New Roman" w:hAnsi="Times New Roman" w:cs="Times New Roman"/>
                <w:sz w:val="24"/>
                <w:szCs w:val="24"/>
              </w:rPr>
              <w:t>ь 2018</w:t>
            </w:r>
            <w:r w:rsidR="008B12B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2F1A8A" w:rsidTr="008F193A">
        <w:trPr>
          <w:trHeight w:val="415"/>
        </w:trPr>
        <w:tc>
          <w:tcPr>
            <w:tcW w:w="851" w:type="dxa"/>
          </w:tcPr>
          <w:p w:rsidR="002F1A8A" w:rsidRDefault="003564B2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A5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71" w:type="dxa"/>
          </w:tcPr>
          <w:p w:rsidR="002F1A8A" w:rsidRDefault="008B12B3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Строительно-монтажные работы</w:t>
            </w:r>
          </w:p>
        </w:tc>
        <w:tc>
          <w:tcPr>
            <w:tcW w:w="3159" w:type="dxa"/>
          </w:tcPr>
          <w:p w:rsidR="002F1A8A" w:rsidRDefault="00A53C9A" w:rsidP="00780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="008B12B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сентябрь 2018</w:t>
            </w:r>
            <w:r w:rsidR="00780C9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2F1A8A" w:rsidTr="008F193A">
        <w:trPr>
          <w:trHeight w:val="407"/>
        </w:trPr>
        <w:tc>
          <w:tcPr>
            <w:tcW w:w="851" w:type="dxa"/>
          </w:tcPr>
          <w:p w:rsidR="002F1A8A" w:rsidRDefault="003564B2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A5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71" w:type="dxa"/>
          </w:tcPr>
          <w:p w:rsidR="002F1A8A" w:rsidRDefault="008B12B3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и ввод объекта в эксплуатацию</w:t>
            </w:r>
          </w:p>
        </w:tc>
        <w:tc>
          <w:tcPr>
            <w:tcW w:w="3159" w:type="dxa"/>
          </w:tcPr>
          <w:p w:rsidR="002F1A8A" w:rsidRDefault="00A53C9A" w:rsidP="00780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ноябрь-декабрь 2018</w:t>
            </w:r>
            <w:r w:rsidR="00780C9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780C97" w:rsidRDefault="00780C97" w:rsidP="00C82990">
      <w:pPr>
        <w:rPr>
          <w:rFonts w:ascii="Times New Roman" w:hAnsi="Times New Roman" w:cs="Times New Roman"/>
          <w:b/>
          <w:sz w:val="24"/>
          <w:szCs w:val="24"/>
        </w:rPr>
      </w:pPr>
      <w:r w:rsidRPr="00780C97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884726">
        <w:rPr>
          <w:rFonts w:ascii="Times New Roman" w:hAnsi="Times New Roman" w:cs="Times New Roman"/>
          <w:b/>
          <w:sz w:val="24"/>
          <w:szCs w:val="24"/>
        </w:rPr>
        <w:t>Плановый о</w:t>
      </w:r>
      <w:r w:rsidRPr="00780C97">
        <w:rPr>
          <w:rFonts w:ascii="Times New Roman" w:hAnsi="Times New Roman" w:cs="Times New Roman"/>
          <w:b/>
          <w:sz w:val="24"/>
          <w:szCs w:val="24"/>
        </w:rPr>
        <w:t>бъем финансирования инвестиционного проекта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6662"/>
        <w:gridCol w:w="3119"/>
      </w:tblGrid>
      <w:tr w:rsidR="00780C97" w:rsidTr="008F193A">
        <w:tc>
          <w:tcPr>
            <w:tcW w:w="6662" w:type="dxa"/>
          </w:tcPr>
          <w:p w:rsidR="00780C97" w:rsidRDefault="00780C97" w:rsidP="00A83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119" w:type="dxa"/>
          </w:tcPr>
          <w:p w:rsidR="00780C97" w:rsidRDefault="00780C97" w:rsidP="00A83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с НДС, млн.</w:t>
            </w:r>
            <w:r w:rsidR="008847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780C97" w:rsidRDefault="00780C97" w:rsidP="00A83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C9A" w:rsidTr="008F193A">
        <w:tc>
          <w:tcPr>
            <w:tcW w:w="6662" w:type="dxa"/>
          </w:tcPr>
          <w:p w:rsidR="00A53C9A" w:rsidRDefault="00A53C9A" w:rsidP="00A83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всего</w:t>
            </w:r>
          </w:p>
        </w:tc>
        <w:tc>
          <w:tcPr>
            <w:tcW w:w="3119" w:type="dxa"/>
          </w:tcPr>
          <w:p w:rsidR="00A53C9A" w:rsidRDefault="00BA761B" w:rsidP="00B82E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0,718</w:t>
            </w:r>
          </w:p>
        </w:tc>
      </w:tr>
      <w:tr w:rsidR="00A53C9A" w:rsidTr="008F193A">
        <w:tc>
          <w:tcPr>
            <w:tcW w:w="6662" w:type="dxa"/>
          </w:tcPr>
          <w:p w:rsidR="00A53C9A" w:rsidRDefault="00A53C9A" w:rsidP="00A83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A53C9A" w:rsidRDefault="00A53C9A" w:rsidP="00B82E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C9A" w:rsidTr="008F193A">
        <w:tc>
          <w:tcPr>
            <w:tcW w:w="6662" w:type="dxa"/>
          </w:tcPr>
          <w:p w:rsidR="00A53C9A" w:rsidRDefault="00A53C9A" w:rsidP="00A83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проектно-изыскательские работы</w:t>
            </w:r>
          </w:p>
        </w:tc>
        <w:tc>
          <w:tcPr>
            <w:tcW w:w="3119" w:type="dxa"/>
          </w:tcPr>
          <w:p w:rsidR="00A53C9A" w:rsidRDefault="00A53C9A" w:rsidP="00B82E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0,145</w:t>
            </w:r>
          </w:p>
        </w:tc>
      </w:tr>
      <w:tr w:rsidR="00A53C9A" w:rsidTr="008F193A">
        <w:tc>
          <w:tcPr>
            <w:tcW w:w="6662" w:type="dxa"/>
          </w:tcPr>
          <w:p w:rsidR="00A53C9A" w:rsidRDefault="00A53C9A" w:rsidP="00A83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строительно-монтажные работы</w:t>
            </w:r>
          </w:p>
        </w:tc>
        <w:tc>
          <w:tcPr>
            <w:tcW w:w="3119" w:type="dxa"/>
          </w:tcPr>
          <w:p w:rsidR="00A53C9A" w:rsidRDefault="00A53C9A" w:rsidP="00B82E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0,077</w:t>
            </w:r>
          </w:p>
        </w:tc>
      </w:tr>
      <w:tr w:rsidR="00A53C9A" w:rsidTr="008F193A">
        <w:tc>
          <w:tcPr>
            <w:tcW w:w="6662" w:type="dxa"/>
          </w:tcPr>
          <w:p w:rsidR="00A53C9A" w:rsidRDefault="00A53C9A" w:rsidP="00A83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оборудование и материалы</w:t>
            </w:r>
          </w:p>
        </w:tc>
        <w:tc>
          <w:tcPr>
            <w:tcW w:w="3119" w:type="dxa"/>
          </w:tcPr>
          <w:p w:rsidR="00A53C9A" w:rsidRDefault="00A53C9A" w:rsidP="00B82E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0,439</w:t>
            </w:r>
          </w:p>
        </w:tc>
      </w:tr>
      <w:tr w:rsidR="00A53C9A" w:rsidTr="008F193A">
        <w:tc>
          <w:tcPr>
            <w:tcW w:w="6662" w:type="dxa"/>
          </w:tcPr>
          <w:p w:rsidR="00A53C9A" w:rsidRDefault="00A53C9A" w:rsidP="00A83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прочие затраты</w:t>
            </w:r>
          </w:p>
        </w:tc>
        <w:tc>
          <w:tcPr>
            <w:tcW w:w="3119" w:type="dxa"/>
          </w:tcPr>
          <w:p w:rsidR="00A53C9A" w:rsidRDefault="00BA761B" w:rsidP="00B82E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0,057</w:t>
            </w:r>
          </w:p>
        </w:tc>
      </w:tr>
    </w:tbl>
    <w:p w:rsidR="008F193A" w:rsidRDefault="008F193A" w:rsidP="00C82990">
      <w:pPr>
        <w:rPr>
          <w:rFonts w:ascii="Times New Roman" w:hAnsi="Times New Roman" w:cs="Times New Roman"/>
          <w:b/>
          <w:sz w:val="24"/>
          <w:szCs w:val="24"/>
        </w:rPr>
      </w:pPr>
    </w:p>
    <w:p w:rsidR="008F193A" w:rsidRDefault="008F193A" w:rsidP="00C8299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9. Источники финансирования инвестиционного проекта: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1926"/>
        <w:gridCol w:w="1618"/>
        <w:gridCol w:w="2126"/>
        <w:gridCol w:w="2346"/>
        <w:gridCol w:w="1783"/>
      </w:tblGrid>
      <w:tr w:rsidR="008F193A" w:rsidTr="008F193A">
        <w:tc>
          <w:tcPr>
            <w:tcW w:w="1926" w:type="dxa"/>
            <w:vMerge w:val="restart"/>
          </w:tcPr>
          <w:p w:rsidR="008F193A" w:rsidRDefault="008F193A" w:rsidP="008F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93A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всего,</w:t>
            </w:r>
          </w:p>
          <w:p w:rsidR="008F193A" w:rsidRDefault="008F193A" w:rsidP="008F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т.ч. за счет:</w:t>
            </w:r>
          </w:p>
          <w:p w:rsidR="008F193A" w:rsidRPr="008F193A" w:rsidRDefault="008F193A" w:rsidP="008F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(млн. руб.)</w:t>
            </w:r>
          </w:p>
        </w:tc>
        <w:tc>
          <w:tcPr>
            <w:tcW w:w="7713" w:type="dxa"/>
            <w:gridSpan w:val="4"/>
          </w:tcPr>
          <w:p w:rsidR="008F193A" w:rsidRDefault="008F193A" w:rsidP="008F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инвестиционного проекта</w:t>
            </w:r>
          </w:p>
          <w:p w:rsidR="008F193A" w:rsidRPr="008F193A" w:rsidRDefault="008F193A" w:rsidP="008F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93A" w:rsidTr="008F193A">
        <w:tc>
          <w:tcPr>
            <w:tcW w:w="1926" w:type="dxa"/>
            <w:vMerge/>
          </w:tcPr>
          <w:p w:rsidR="008F193A" w:rsidRPr="008F193A" w:rsidRDefault="008F193A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</w:tcPr>
          <w:p w:rsidR="008F193A" w:rsidRPr="008F193A" w:rsidRDefault="008F193A" w:rsidP="00116376">
            <w:pPr>
              <w:rPr>
                <w:rFonts w:ascii="Times New Roman" w:hAnsi="Times New Roman" w:cs="Times New Roman"/>
              </w:rPr>
            </w:pPr>
            <w:r w:rsidRPr="008F193A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2126" w:type="dxa"/>
          </w:tcPr>
          <w:p w:rsidR="008F193A" w:rsidRPr="008F193A" w:rsidRDefault="008F193A" w:rsidP="00116376">
            <w:pPr>
              <w:rPr>
                <w:rFonts w:ascii="Times New Roman" w:hAnsi="Times New Roman" w:cs="Times New Roman"/>
              </w:rPr>
            </w:pPr>
            <w:r w:rsidRPr="008F193A">
              <w:rPr>
                <w:rFonts w:ascii="Times New Roman" w:hAnsi="Times New Roman" w:cs="Times New Roman"/>
              </w:rPr>
              <w:t>бюджетов субъектов Российской Федерации и муниципальных образований</w:t>
            </w:r>
          </w:p>
        </w:tc>
        <w:tc>
          <w:tcPr>
            <w:tcW w:w="2346" w:type="dxa"/>
          </w:tcPr>
          <w:p w:rsidR="008F193A" w:rsidRPr="008F193A" w:rsidRDefault="008F193A" w:rsidP="00116376">
            <w:pPr>
              <w:rPr>
                <w:rFonts w:ascii="Times New Roman" w:hAnsi="Times New Roman" w:cs="Times New Roman"/>
              </w:rPr>
            </w:pPr>
            <w:r w:rsidRPr="008F193A">
              <w:rPr>
                <w:rFonts w:ascii="Times New Roman" w:hAnsi="Times New Roman" w:cs="Times New Roman"/>
              </w:rPr>
              <w:t>средств, полученных от оказания услуг, реализации товаров по регулируемым государством ценам (тарифам)</w:t>
            </w:r>
          </w:p>
        </w:tc>
        <w:tc>
          <w:tcPr>
            <w:tcW w:w="1623" w:type="dxa"/>
          </w:tcPr>
          <w:p w:rsidR="008F193A" w:rsidRPr="008F193A" w:rsidRDefault="008F193A" w:rsidP="00116376">
            <w:pPr>
              <w:rPr>
                <w:rFonts w:ascii="Times New Roman" w:hAnsi="Times New Roman" w:cs="Times New Roman"/>
              </w:rPr>
            </w:pPr>
            <w:r w:rsidRPr="008F193A">
              <w:rPr>
                <w:rFonts w:ascii="Times New Roman" w:hAnsi="Times New Roman" w:cs="Times New Roman"/>
              </w:rPr>
              <w:t>иных источников финансирования</w:t>
            </w:r>
          </w:p>
        </w:tc>
      </w:tr>
      <w:tr w:rsidR="008F193A" w:rsidTr="008F193A">
        <w:tc>
          <w:tcPr>
            <w:tcW w:w="1926" w:type="dxa"/>
          </w:tcPr>
          <w:p w:rsidR="008F193A" w:rsidRPr="008F193A" w:rsidRDefault="00BA761B" w:rsidP="008F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0,718</w:t>
            </w:r>
          </w:p>
        </w:tc>
        <w:tc>
          <w:tcPr>
            <w:tcW w:w="1618" w:type="dxa"/>
          </w:tcPr>
          <w:p w:rsidR="008F193A" w:rsidRPr="008F193A" w:rsidRDefault="008F193A" w:rsidP="008F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9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8F193A" w:rsidRPr="008F193A" w:rsidRDefault="008F193A" w:rsidP="008F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9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:rsidR="008F193A" w:rsidRPr="008F193A" w:rsidRDefault="00BA761B" w:rsidP="008F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  <w:r w:rsidR="000434EB">
              <w:rPr>
                <w:rFonts w:ascii="Times New Roman" w:hAnsi="Times New Roman" w:cs="Times New Roman"/>
                <w:sz w:val="24"/>
                <w:szCs w:val="24"/>
              </w:rPr>
              <w:t>724</w:t>
            </w:r>
            <w:bookmarkStart w:id="0" w:name="_GoBack"/>
            <w:bookmarkEnd w:id="0"/>
          </w:p>
        </w:tc>
        <w:tc>
          <w:tcPr>
            <w:tcW w:w="1623" w:type="dxa"/>
          </w:tcPr>
          <w:p w:rsidR="008F193A" w:rsidRPr="008F193A" w:rsidRDefault="008F193A" w:rsidP="008F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9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F193A" w:rsidRPr="008F193A" w:rsidRDefault="008F193A" w:rsidP="008F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193A" w:rsidRDefault="008F193A" w:rsidP="00C82990">
      <w:pPr>
        <w:rPr>
          <w:rFonts w:ascii="Times New Roman" w:hAnsi="Times New Roman" w:cs="Times New Roman"/>
          <w:b/>
          <w:sz w:val="24"/>
          <w:szCs w:val="24"/>
        </w:rPr>
      </w:pPr>
    </w:p>
    <w:p w:rsidR="00884726" w:rsidRDefault="008F193A" w:rsidP="00C8299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884726">
        <w:rPr>
          <w:rFonts w:ascii="Times New Roman" w:hAnsi="Times New Roman" w:cs="Times New Roman"/>
          <w:b/>
          <w:sz w:val="24"/>
          <w:szCs w:val="24"/>
        </w:rPr>
        <w:t>. Освоение капитальных вложений инвестиционного проекта: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6662"/>
        <w:gridCol w:w="3119"/>
      </w:tblGrid>
      <w:tr w:rsidR="00884726" w:rsidTr="008F193A">
        <w:trPr>
          <w:trHeight w:val="994"/>
        </w:trPr>
        <w:tc>
          <w:tcPr>
            <w:tcW w:w="6662" w:type="dxa"/>
          </w:tcPr>
          <w:p w:rsidR="00884726" w:rsidRDefault="00884726" w:rsidP="00A83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119" w:type="dxa"/>
          </w:tcPr>
          <w:p w:rsidR="00884726" w:rsidRDefault="00884726" w:rsidP="00884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освоения капитальных вложений, с НДС, млн. руб.</w:t>
            </w:r>
          </w:p>
        </w:tc>
      </w:tr>
      <w:tr w:rsidR="00A53C9A" w:rsidTr="008F193A">
        <w:tc>
          <w:tcPr>
            <w:tcW w:w="6662" w:type="dxa"/>
          </w:tcPr>
          <w:p w:rsidR="00A53C9A" w:rsidRDefault="00A53C9A" w:rsidP="00884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3119" w:type="dxa"/>
          </w:tcPr>
          <w:p w:rsidR="00A53C9A" w:rsidRDefault="00BA761B" w:rsidP="00B82E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0,718</w:t>
            </w:r>
          </w:p>
        </w:tc>
      </w:tr>
      <w:tr w:rsidR="00A53C9A" w:rsidTr="008F193A">
        <w:tc>
          <w:tcPr>
            <w:tcW w:w="6662" w:type="dxa"/>
          </w:tcPr>
          <w:p w:rsidR="00A53C9A" w:rsidRDefault="00A53C9A" w:rsidP="00A83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A53C9A" w:rsidRDefault="00A53C9A" w:rsidP="00B82E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C9A" w:rsidTr="008F193A">
        <w:tc>
          <w:tcPr>
            <w:tcW w:w="6662" w:type="dxa"/>
          </w:tcPr>
          <w:p w:rsidR="00A53C9A" w:rsidRDefault="00A53C9A" w:rsidP="00A83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проектно-изыскательские работы</w:t>
            </w:r>
          </w:p>
        </w:tc>
        <w:tc>
          <w:tcPr>
            <w:tcW w:w="3119" w:type="dxa"/>
          </w:tcPr>
          <w:p w:rsidR="00A53C9A" w:rsidRDefault="00A53C9A" w:rsidP="00B82E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0,145</w:t>
            </w:r>
          </w:p>
        </w:tc>
      </w:tr>
      <w:tr w:rsidR="00A53C9A" w:rsidTr="008F193A">
        <w:tc>
          <w:tcPr>
            <w:tcW w:w="6662" w:type="dxa"/>
          </w:tcPr>
          <w:p w:rsidR="00A53C9A" w:rsidRDefault="00A53C9A" w:rsidP="00A83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строительно-монтажные работы</w:t>
            </w:r>
          </w:p>
        </w:tc>
        <w:tc>
          <w:tcPr>
            <w:tcW w:w="3119" w:type="dxa"/>
          </w:tcPr>
          <w:p w:rsidR="00A53C9A" w:rsidRDefault="00A53C9A" w:rsidP="00B82E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0,077</w:t>
            </w:r>
          </w:p>
        </w:tc>
      </w:tr>
      <w:tr w:rsidR="00A53C9A" w:rsidTr="008F193A">
        <w:tc>
          <w:tcPr>
            <w:tcW w:w="6662" w:type="dxa"/>
          </w:tcPr>
          <w:p w:rsidR="00A53C9A" w:rsidRDefault="00A53C9A" w:rsidP="00A83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оборудование и материалы</w:t>
            </w:r>
          </w:p>
        </w:tc>
        <w:tc>
          <w:tcPr>
            <w:tcW w:w="3119" w:type="dxa"/>
          </w:tcPr>
          <w:p w:rsidR="00A53C9A" w:rsidRDefault="00A53C9A" w:rsidP="00B82E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0,439</w:t>
            </w:r>
          </w:p>
        </w:tc>
      </w:tr>
      <w:tr w:rsidR="00A53C9A" w:rsidTr="008F193A">
        <w:tc>
          <w:tcPr>
            <w:tcW w:w="6662" w:type="dxa"/>
          </w:tcPr>
          <w:p w:rsidR="00A53C9A" w:rsidRDefault="00A53C9A" w:rsidP="00A83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прочие затраты</w:t>
            </w:r>
          </w:p>
        </w:tc>
        <w:tc>
          <w:tcPr>
            <w:tcW w:w="3119" w:type="dxa"/>
          </w:tcPr>
          <w:p w:rsidR="00A53C9A" w:rsidRDefault="00BA761B" w:rsidP="00B82E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0,057</w:t>
            </w:r>
          </w:p>
        </w:tc>
      </w:tr>
    </w:tbl>
    <w:p w:rsidR="00884726" w:rsidRDefault="00884726" w:rsidP="00C82990">
      <w:pPr>
        <w:rPr>
          <w:rFonts w:ascii="Times New Roman" w:hAnsi="Times New Roman" w:cs="Times New Roman"/>
          <w:b/>
          <w:sz w:val="24"/>
          <w:szCs w:val="24"/>
        </w:rPr>
      </w:pPr>
    </w:p>
    <w:p w:rsidR="00086E9D" w:rsidRPr="00780C97" w:rsidRDefault="00086E9D" w:rsidP="00C8299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11. Карта-схема с отображением плани</w:t>
      </w:r>
      <w:r w:rsidR="00F25597">
        <w:rPr>
          <w:rFonts w:ascii="Times New Roman" w:hAnsi="Times New Roman" w:cs="Times New Roman"/>
          <w:b/>
          <w:sz w:val="24"/>
          <w:szCs w:val="24"/>
        </w:rPr>
        <w:t>руемого местоположения объекта (</w:t>
      </w:r>
      <w:r>
        <w:rPr>
          <w:rFonts w:ascii="Times New Roman" w:hAnsi="Times New Roman" w:cs="Times New Roman"/>
          <w:b/>
          <w:sz w:val="24"/>
          <w:szCs w:val="24"/>
        </w:rPr>
        <w:t>прилагается):</w:t>
      </w:r>
    </w:p>
    <w:sectPr w:rsidR="00086E9D" w:rsidRPr="00780C97" w:rsidSect="002F1A8A">
      <w:pgSz w:w="11906" w:h="16838"/>
      <w:pgMar w:top="680" w:right="680" w:bottom="102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2990"/>
    <w:rsid w:val="00024707"/>
    <w:rsid w:val="000434EB"/>
    <w:rsid w:val="00086E9D"/>
    <w:rsid w:val="00152826"/>
    <w:rsid w:val="00157002"/>
    <w:rsid w:val="002A565D"/>
    <w:rsid w:val="002F1A8A"/>
    <w:rsid w:val="003303C5"/>
    <w:rsid w:val="003564B2"/>
    <w:rsid w:val="003F0663"/>
    <w:rsid w:val="00694657"/>
    <w:rsid w:val="00780C97"/>
    <w:rsid w:val="00795D10"/>
    <w:rsid w:val="007F1893"/>
    <w:rsid w:val="00865167"/>
    <w:rsid w:val="00884726"/>
    <w:rsid w:val="008B12B3"/>
    <w:rsid w:val="008F193A"/>
    <w:rsid w:val="00A53C9A"/>
    <w:rsid w:val="00BA761B"/>
    <w:rsid w:val="00C51F91"/>
    <w:rsid w:val="00C751A0"/>
    <w:rsid w:val="00C82990"/>
    <w:rsid w:val="00DD74DF"/>
    <w:rsid w:val="00F25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3082F"/>
  <w15:docId w15:val="{F3C5E3A3-7162-48AF-BB88-CF0505D87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1A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F1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19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WdJzP7YR2VjukqCWMaq4JJby2uw=</DigestValue>
    </Reference>
    <Reference URI="#idOfficeObject" Type="http://www.w3.org/2000/09/xmldsig#Object">
      <DigestMethod Algorithm="http://www.w3.org/2000/09/xmldsig#sha1"/>
      <DigestValue>7PdJxuoW3c4nVdZKQrJlg2KHnfY=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E9UTx7cTg15LbWeiyeHpYCLic9M=</DigestValue>
    </Reference>
  </SignedInfo>
  <SignatureValue>RL5+gquScXVgq+kyGE4wDuNG1kPcYNjWGRmw+OSwOmcDtxwDybnyxvzs6/2bjzGFGvkBS81lY8YN
uE0UbW6L/VlFffCo7xuirJ3mOu+Q+IzYfpLgX71yAkr+GPJX1ZoO1FuEKce4dxnVkWU1vBxhD4QU
5x7OrcO5FAvW6SbTy+A=</SignatureValue>
  <KeyInfo>
    <X509Data>
      <X509Certificate>MIICtDCCAiGgAwIBAgIQLJI8gcxlRZ1KvQrYg1K8SzAJBgUrDgMCHQUAMIGTMTUwMwYDVQQDHiwE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crsRRsUmBRSPhDowUJBt9g5YmFg=
</DigestValue>
      </Reference>
      <Reference URI="/word/styles.xml?ContentType=application/vnd.openxmlformats-officedocument.wordprocessingml.styles+xml">
        <DigestMethod Algorithm="http://www.w3.org/2000/09/xmldsig#sha1"/>
        <DigestValue>GKPQBGET/gnagWfOQXz2yNOA430=
</DigestValue>
      </Reference>
      <Reference URI="/word/settings.xml?ContentType=application/vnd.openxmlformats-officedocument.wordprocessingml.settings+xml">
        <DigestMethod Algorithm="http://www.w3.org/2000/09/xmldsig#sha1"/>
        <DigestValue>pGzXAQLPRfsAdlRlXBownjRgs7o=
</DigestValue>
      </Reference>
      <Reference URI="/word/theme/theme1.xml?ContentType=application/vnd.openxmlformats-officedocument.theme+xml">
        <DigestMethod Algorithm="http://www.w3.org/2000/09/xmldsig#sha1"/>
        <DigestValue>fm1/ufsC+MmtPoFQcWcZk0D9ErM=
</DigestValue>
      </Reference>
      <Reference URI="/word/document.xml?ContentType=application/vnd.openxmlformats-officedocument.wordprocessingml.document.main+xml">
        <DigestMethod Algorithm="http://www.w3.org/2000/09/xmldsig#sha1"/>
        <DigestValue>op0hqIaKqyG6MTdGSjDfUsvSxRA=
</DigestValue>
      </Reference>
      <Reference URI="/word/fontTable.xml?ContentType=application/vnd.openxmlformats-officedocument.wordprocessingml.fontTable+xml">
        <DigestMethod Algorithm="http://www.w3.org/2000/09/xmldsig#sha1"/>
        <DigestValue>gZ8jey5jvddszeuSxQCSg88c9Ak=
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
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zAGOXkhww/vsV8M3Agd0/+AHFYw=
</DigestValue>
      </Reference>
    </Manifest>
    <SignatureProperties>
      <SignatureProperty Id="idSignatureTime" Target="#idPackageSignature">
        <mdssi:SignatureTime>
          <mdssi:Format>YYYY-MM-DDThh:mm:ssTZD</mdssi:Format>
          <mdssi:Value>2019-03-28T10:42:44Z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5.1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2019-03-28T10:42:44Z</xd:SigningTime>
          <xd:SigningCertificate>
            <xd:Cert>
              <xd:CertDigest>
                <DigestMethod Algorithm="http://www.w3.org/2000/09/xmldsig#sha1"/>
                <DigestValue>bcldC8gXe9UfS9CozS9TJclS4tQ=
</DigestValue>
              </xd:CertDigest>
              <xd:IssuerSerial>
                <X509IssuerName>O="ООО ""Электротеплосеть""", E=elektrotszbv@mail.ru, CN=Трусов Юрий Евгеньевич</X509IssuerName>
                <X509SerialNumber>59245334384148938938005031317505489995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URI="#idPackageObject" Type="http://www.w3.org/2000/09/xmldsig#Object">
      <DigestMethod Algorithm="urn:ietf:params:xml:ns:cpxmlsec:algorithms:gostr3411"/>
      <DigestValue>TLjfSf416GOww+mgg65qUu7nXJTuGJWPJO3WU9LXZWY=</DigestValue>
    </Reference>
    <Reference URI="#idOfficeObject" Type="http://www.w3.org/2000/09/xmldsig#Object">
      <DigestMethod Algorithm="urn:ietf:params:xml:ns:cpxmlsec:algorithms:gostr3411"/>
      <DigestValue>JXlYFc9s3bUQgGhWGKQ097Ma/WsfB/zt86yM0bwE8AM=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"/>
      <DigestValue>86zkJuR7HmluK0tD+8PYZVapSIOiypVXRS+AVqpgfg0=</DigestValue>
    </Reference>
  </SignedInfo>
  <SignatureValue>I0JHdc4P9Lk1jOqxydq9MgsQgNvY2qt6uejpe7QKtotXZcmzVeWCJERC9n+kSi2T
f4P7/ytewj+SjAmxEGRPgg==</SignatureValue>
  <KeyInfo>
    <X509Data>
      <X509Certificate>MIIKvDCCCmugAwIBAgIRAK9j4HrEDMmA6BGj1vLQTrEwCAYGKoUDAgIDMIIBcTEe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zAGOXkhww/vsV8M3Agd0/+AHFYw=
</DigestValue>
      </Reference>
      <Reference URI="/word/document.xml?ContentType=application/vnd.openxmlformats-officedocument.wordprocessingml.document.main+xml">
        <DigestMethod Algorithm="http://www.w3.org/2000/09/xmldsig#sha1"/>
        <DigestValue>op0hqIaKqyG6MTdGSjDfUsvSxRA=
</DigestValue>
      </Reference>
      <Reference URI="/word/fontTable.xml?ContentType=application/vnd.openxmlformats-officedocument.wordprocessingml.fontTable+xml">
        <DigestMethod Algorithm="http://www.w3.org/2000/09/xmldsig#sha1"/>
        <DigestValue>gZ8jey5jvddszeuSxQCSg88c9Ak=
</DigestValue>
      </Reference>
      <Reference URI="/word/settings.xml?ContentType=application/vnd.openxmlformats-officedocument.wordprocessingml.settings+xml">
        <DigestMethod Algorithm="http://www.w3.org/2000/09/xmldsig#sha1"/>
        <DigestValue>pGzXAQLPRfsAdlRlXBownjRgs7o=
</DigestValue>
      </Reference>
      <Reference URI="/word/styles.xml?ContentType=application/vnd.openxmlformats-officedocument.wordprocessingml.styles+xml">
        <DigestMethod Algorithm="http://www.w3.org/2000/09/xmldsig#sha1"/>
        <DigestValue>GKPQBGET/gnagWfOQXz2yNOA430=
</DigestValue>
      </Reference>
      <Reference URI="/word/theme/theme1.xml?ContentType=application/vnd.openxmlformats-officedocument.theme+xml">
        <DigestMethod Algorithm="http://www.w3.org/2000/09/xmldsig#sha1"/>
        <DigestValue>fm1/ufsC+MmtPoFQcWcZk0D9ErM=
</DigestValue>
      </Reference>
      <Reference URI="/word/webSettings.xml?ContentType=application/vnd.openxmlformats-officedocument.wordprocessingml.webSettings+xml">
        <DigestMethod Algorithm="http://www.w3.org/2000/09/xmldsig#sha1"/>
        <DigestValue>crsRRsUmBRSPhDowUJBt9g5YmFg=
</DigestValue>
      </Reference>
    </Manifest>
    <SignatureProperties>
      <SignatureProperty Id="idSignatureTime" Target="#idPackageSignature">
        <mdssi:SignatureTime>
          <mdssi:Format>YYYY-MM-DDThh:mm:ssTZD</mdssi:Format>
          <mdssi:Value>2019-03-28T10:42:49Z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5.1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2019-03-28T10:42:49Z</xd:SigningTime>
          <xd:SigningCertificate>
            <xd:Cert>
              <xd:CertDigest>
                <DigestMethod Algorithm="http://www.w3.org/2000/09/xmldsig#sha1"/>
                <DigestValue>TVfd8Fppv4AHx3xh461qd6xg6sI=
</DigestValue>
              </xd:CertDigest>
              <xd:IssuerSerial>
                <X509IssuerName>CN="АО ""ПФ ""СКБ Контур""", O="АО ""ПФ ""СКБ Контур""", OU=Удостоверяющий центр, STREET=Пр. Космонавтов д. 56, L=Екатеринбург, S=66 Свердловская область, C=RU, ИНН=006663003127, ОГРН=1026605606620, E=ca@skbkontur.ru</X509IssuerName>
                <X509SerialNumber>233133489637616791016202539570962648753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Elektroteploset</dc:creator>
  <cp:lastModifiedBy>NachPto</cp:lastModifiedBy>
  <cp:revision>5</cp:revision>
  <cp:lastPrinted>2018-02-27T08:42:00Z</cp:lastPrinted>
  <dcterms:created xsi:type="dcterms:W3CDTF">2018-02-26T13:39:00Z</dcterms:created>
  <dcterms:modified xsi:type="dcterms:W3CDTF">2019-02-19T13:47:00Z</dcterms:modified>
</cp:coreProperties>
</file>